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5FB8" w:rsidRDefault="00000000">
      <w:pPr>
        <w:keepNext/>
        <w:keepLines/>
        <w:spacing w:line="240" w:lineRule="auto"/>
        <w:ind w:left="0" w:hanging="2"/>
        <w:jc w:val="center"/>
        <w:rPr>
          <w:rFonts w:ascii="Proxima Nova" w:eastAsia="Proxima Nova" w:hAnsi="Proxima Nova" w:cs="Proxima Nova"/>
          <w:color w:val="FF0000"/>
        </w:rPr>
      </w:pPr>
      <w:r>
        <w:rPr>
          <w:rFonts w:ascii="Proxima Nova" w:eastAsia="Proxima Nova" w:hAnsi="Proxima Nova" w:cs="Proxima Nova"/>
          <w:b/>
          <w:color w:val="FF0000"/>
        </w:rPr>
        <w:t>Press Release Template</w:t>
      </w:r>
    </w:p>
    <w:p w14:paraId="00000002" w14:textId="77777777" w:rsidR="00D25FB8" w:rsidRDefault="00D25FB8">
      <w:pPr>
        <w:keepNext/>
        <w:keepLines/>
        <w:spacing w:line="240" w:lineRule="auto"/>
        <w:ind w:left="0" w:hanging="2"/>
        <w:rPr>
          <w:rFonts w:ascii="Proxima Nova" w:eastAsia="Proxima Nova" w:hAnsi="Proxima Nova" w:cs="Proxima Nova"/>
        </w:rPr>
      </w:pPr>
    </w:p>
    <w:p w14:paraId="00000003" w14:textId="77777777" w:rsidR="00D25FB8" w:rsidRDefault="00000000">
      <w:pPr>
        <w:keepNext/>
        <w:keepLines/>
        <w:spacing w:line="240" w:lineRule="auto"/>
        <w:ind w:left="0" w:hanging="2"/>
        <w:jc w:val="center"/>
        <w:rPr>
          <w:rFonts w:ascii="Proxima Nova" w:eastAsia="Proxima Nova" w:hAnsi="Proxima Nova" w:cs="Proxima Nova"/>
        </w:rPr>
      </w:pPr>
      <w:r>
        <w:rPr>
          <w:rFonts w:ascii="Proxima Nova" w:eastAsia="Proxima Nova" w:hAnsi="Proxima Nova" w:cs="Proxima Nova"/>
          <w:b/>
        </w:rPr>
        <w:t xml:space="preserve">Built In Honors </w:t>
      </w:r>
      <w:r>
        <w:rPr>
          <w:rFonts w:ascii="Proxima Nova" w:eastAsia="Proxima Nova" w:hAnsi="Proxima Nova" w:cs="Proxima Nova"/>
          <w:b/>
          <w:color w:val="FF0000"/>
        </w:rPr>
        <w:t>[Company]</w:t>
      </w:r>
      <w:r>
        <w:rPr>
          <w:rFonts w:ascii="Proxima Nova" w:eastAsia="Proxima Nova" w:hAnsi="Proxima Nova" w:cs="Proxima Nova"/>
          <w:b/>
        </w:rPr>
        <w:t xml:space="preserve"> in Its Esteemed 2024 Best Places To Work Awards </w:t>
      </w:r>
      <w:r>
        <w:rPr>
          <w:rFonts w:ascii="Proxima Nova" w:eastAsia="Proxima Nova" w:hAnsi="Proxima Nova" w:cs="Proxima Nova"/>
          <w:b/>
        </w:rPr>
        <w:br/>
      </w:r>
      <w:r>
        <w:rPr>
          <w:rFonts w:ascii="Proxima Nova" w:eastAsia="Proxima Nova" w:hAnsi="Proxima Nova" w:cs="Proxima Nova"/>
          <w:color w:val="FF0000"/>
        </w:rPr>
        <w:t>[Company]</w:t>
      </w:r>
      <w:r>
        <w:rPr>
          <w:rFonts w:ascii="Proxima Nova" w:eastAsia="Proxima Nova" w:hAnsi="Proxima Nova" w:cs="Proxima Nova"/>
        </w:rPr>
        <w:t xml:space="preserve"> Earns </w:t>
      </w:r>
      <w:r>
        <w:rPr>
          <w:rFonts w:ascii="Proxima Nova" w:eastAsia="Proxima Nova" w:hAnsi="Proxima Nova" w:cs="Proxima Nova"/>
          <w:color w:val="FF0000"/>
        </w:rPr>
        <w:t xml:space="preserve">[Placement(s)] </w:t>
      </w:r>
      <w:r>
        <w:rPr>
          <w:rFonts w:ascii="Proxima Nova" w:eastAsia="Proxima Nova" w:hAnsi="Proxima Nova" w:cs="Proxima Nova"/>
        </w:rPr>
        <w:t>on Built In’s Best Places to Work List</w:t>
      </w:r>
      <w:r>
        <w:rPr>
          <w:rFonts w:ascii="Proxima Nova" w:eastAsia="Proxima Nova" w:hAnsi="Proxima Nova" w:cs="Proxima Nova"/>
        </w:rPr>
        <w:br/>
      </w:r>
    </w:p>
    <w:p w14:paraId="00000004" w14:textId="77777777" w:rsidR="00D25FB8" w:rsidRDefault="00000000">
      <w:pPr>
        <w:keepNext/>
        <w:keepLines/>
        <w:spacing w:line="240" w:lineRule="auto"/>
        <w:ind w:left="0" w:hanging="2"/>
        <w:jc w:val="right"/>
        <w:rPr>
          <w:rFonts w:ascii="Proxima Nova" w:eastAsia="Proxima Nova" w:hAnsi="Proxima Nova" w:cs="Proxima Nova"/>
        </w:rPr>
      </w:pPr>
      <w:r>
        <w:rPr>
          <w:rFonts w:ascii="Proxima Nova" w:eastAsia="Proxima Nova" w:hAnsi="Proxima Nova" w:cs="Proxima Nova"/>
        </w:rPr>
        <w:t>For Immediate Release</w:t>
      </w:r>
    </w:p>
    <w:p w14:paraId="00000005" w14:textId="77777777" w:rsidR="00D25FB8" w:rsidRDefault="00D25FB8">
      <w:pPr>
        <w:keepNext/>
        <w:keepLines/>
        <w:spacing w:line="240" w:lineRule="auto"/>
        <w:ind w:left="0" w:hanging="2"/>
        <w:rPr>
          <w:rFonts w:ascii="Proxima Nova" w:eastAsia="Proxima Nova" w:hAnsi="Proxima Nova" w:cs="Proxima Nova"/>
        </w:rPr>
      </w:pPr>
    </w:p>
    <w:p w14:paraId="00000006" w14:textId="77777777" w:rsidR="00D25FB8" w:rsidRDefault="00000000">
      <w:pPr>
        <w:keepNext/>
        <w:keepLines/>
        <w:spacing w:line="240" w:lineRule="auto"/>
        <w:ind w:left="0" w:hanging="2"/>
        <w:rPr>
          <w:rFonts w:ascii="Proxima Nova" w:eastAsia="Proxima Nova" w:hAnsi="Proxima Nova" w:cs="Proxima Nova"/>
        </w:rPr>
      </w:pPr>
      <w:r>
        <w:rPr>
          <w:rFonts w:ascii="Proxima Nova" w:eastAsia="Proxima Nova" w:hAnsi="Proxima Nova" w:cs="Proxima Nova"/>
          <w:color w:val="FF0000"/>
        </w:rPr>
        <w:t>[City, STATE // Date]</w:t>
      </w:r>
      <w:r>
        <w:rPr>
          <w:rFonts w:ascii="Proxima Nova" w:eastAsia="Proxima Nova" w:hAnsi="Proxima Nova" w:cs="Proxima Nova"/>
        </w:rPr>
        <w:t xml:space="preserve"> —</w:t>
      </w:r>
      <w:r>
        <w:rPr>
          <w:rFonts w:ascii="Proxima Nova" w:eastAsia="Proxima Nova" w:hAnsi="Proxima Nova" w:cs="Proxima Nova"/>
          <w:color w:val="FF0000"/>
        </w:rPr>
        <w:t xml:space="preserve"> </w:t>
      </w:r>
      <w:r>
        <w:rPr>
          <w:rFonts w:ascii="Proxima Nova" w:eastAsia="Proxima Nova" w:hAnsi="Proxima Nova" w:cs="Proxima Nova"/>
        </w:rPr>
        <w:t xml:space="preserve">Built In today announced that </w:t>
      </w:r>
      <w:r>
        <w:rPr>
          <w:rFonts w:ascii="Proxima Nova" w:eastAsia="Proxima Nova" w:hAnsi="Proxima Nova" w:cs="Proxima Nova"/>
          <w:color w:val="FF0000"/>
        </w:rPr>
        <w:t>[Company]</w:t>
      </w:r>
      <w:r>
        <w:rPr>
          <w:rFonts w:ascii="Proxima Nova" w:eastAsia="Proxima Nova" w:hAnsi="Proxima Nova" w:cs="Proxima Nova"/>
        </w:rPr>
        <w:t xml:space="preserve"> was honored in its 2024 Best Places To Work Awards. Specifically, </w:t>
      </w:r>
      <w:r>
        <w:rPr>
          <w:rFonts w:ascii="Proxima Nova" w:eastAsia="Proxima Nova" w:hAnsi="Proxima Nova" w:cs="Proxima Nova"/>
          <w:color w:val="FF0000"/>
        </w:rPr>
        <w:t xml:space="preserve">[Company] </w:t>
      </w:r>
      <w:r>
        <w:rPr>
          <w:rFonts w:ascii="Proxima Nova" w:eastAsia="Proxima Nova" w:hAnsi="Proxima Nova" w:cs="Proxima Nova"/>
        </w:rPr>
        <w:t xml:space="preserve">earned a place on </w:t>
      </w:r>
      <w:r>
        <w:rPr>
          <w:rFonts w:ascii="Proxima Nova" w:eastAsia="Proxima Nova" w:hAnsi="Proxima Nova" w:cs="Proxima Nova"/>
          <w:color w:val="FF0000"/>
        </w:rPr>
        <w:t>[Title of List or Lists with Links]</w:t>
      </w:r>
      <w:r>
        <w:rPr>
          <w:rFonts w:ascii="Proxima Nova" w:eastAsia="Proxima Nova" w:hAnsi="Proxima Nova" w:cs="Proxima Nova"/>
        </w:rPr>
        <w:t xml:space="preserve"> </w:t>
      </w:r>
      <w:r>
        <w:rPr>
          <w:rFonts w:ascii="Proxima Nova" w:eastAsia="Proxima Nova" w:hAnsi="Proxima Nova" w:cs="Proxima Nova"/>
          <w:color w:val="FF0000"/>
        </w:rPr>
        <w:t xml:space="preserve">[in City — or No City]. </w:t>
      </w:r>
      <w:r>
        <w:rPr>
          <w:rFonts w:ascii="Proxima Nova" w:eastAsia="Proxima Nova" w:hAnsi="Proxima Nova" w:cs="Proxima Nova"/>
        </w:rPr>
        <w:t xml:space="preserve">The annual awards program includes companies of all sizes, from startups to those in the enterprise, and honors both remote-first employers as well as companies in large tech markets across the U.S. </w:t>
      </w:r>
    </w:p>
    <w:p w14:paraId="00000007" w14:textId="77777777" w:rsidR="00D25FB8" w:rsidRDefault="00D25FB8">
      <w:pPr>
        <w:keepNext/>
        <w:keepLines/>
        <w:spacing w:line="240" w:lineRule="auto"/>
        <w:ind w:left="0" w:hanging="2"/>
        <w:rPr>
          <w:rFonts w:ascii="Proxima Nova" w:eastAsia="Proxima Nova" w:hAnsi="Proxima Nova" w:cs="Proxima Nova"/>
          <w:color w:val="FF0000"/>
        </w:rPr>
      </w:pPr>
    </w:p>
    <w:p w14:paraId="00000008" w14:textId="77777777" w:rsidR="00D25FB8" w:rsidRDefault="00000000">
      <w:pPr>
        <w:keepNext/>
        <w:keepLines/>
        <w:spacing w:line="240" w:lineRule="auto"/>
        <w:ind w:left="0" w:hanging="2"/>
        <w:rPr>
          <w:rFonts w:ascii="Proxima Nova" w:eastAsia="Proxima Nova" w:hAnsi="Proxima Nova" w:cs="Proxima Nova"/>
          <w:color w:val="FF0000"/>
        </w:rPr>
      </w:pPr>
      <w:r>
        <w:rPr>
          <w:rFonts w:ascii="Proxima Nova" w:eastAsia="Proxima Nova" w:hAnsi="Proxima Nova" w:cs="Proxima Nova"/>
          <w:color w:val="FF0000"/>
        </w:rPr>
        <w:t xml:space="preserve">[QUOTE YOUR LEADER HERE, AS IN: “We’re thrilled to be honored for the culture and benefits we offer … ,” says [Name, Title, Company]. “Being in the company of the other leaders on this list  …..”] </w:t>
      </w:r>
    </w:p>
    <w:p w14:paraId="00000009" w14:textId="77777777" w:rsidR="00D25FB8" w:rsidRDefault="00D25FB8">
      <w:pPr>
        <w:keepNext/>
        <w:keepLines/>
        <w:spacing w:line="240" w:lineRule="auto"/>
        <w:ind w:left="0" w:hanging="2"/>
        <w:rPr>
          <w:rFonts w:ascii="Proxima Nova" w:eastAsia="Proxima Nova" w:hAnsi="Proxima Nova" w:cs="Proxima Nova"/>
        </w:rPr>
      </w:pPr>
    </w:p>
    <w:p w14:paraId="0000000A" w14:textId="77777777" w:rsidR="00D25FB8" w:rsidRDefault="00000000">
      <w:pPr>
        <w:keepNext/>
        <w:keepLines/>
        <w:spacing w:line="240" w:lineRule="auto"/>
        <w:ind w:left="0" w:hanging="2"/>
        <w:rPr>
          <w:rFonts w:ascii="Proxima Nova" w:eastAsia="Proxima Nova" w:hAnsi="Proxima Nova" w:cs="Proxima Nova"/>
        </w:rPr>
      </w:pPr>
      <w:r>
        <w:rPr>
          <w:rFonts w:ascii="Proxima Nova" w:eastAsia="Proxima Nova" w:hAnsi="Proxima Nova" w:cs="Proxima Nova"/>
        </w:rPr>
        <w:t xml:space="preserve">Built In determines the winners of Best Places to Work based on an algorithm, using company data about compensation and benefits. To reflect the benefits candidates are searching for more frequently on Built In, the program also weighs criteria like remote and flexible work opportunities, programs for DEI and other people-first cultural offerings.  </w:t>
      </w:r>
    </w:p>
    <w:p w14:paraId="0000000B" w14:textId="77777777" w:rsidR="00D25FB8" w:rsidRDefault="00D25FB8">
      <w:pPr>
        <w:ind w:left="0" w:hanging="2"/>
        <w:rPr>
          <w:rFonts w:ascii="Proxima Nova" w:eastAsia="Proxima Nova" w:hAnsi="Proxima Nova" w:cs="Proxima Nova"/>
        </w:rPr>
      </w:pPr>
    </w:p>
    <w:p w14:paraId="0000000D" w14:textId="77777777" w:rsidR="00D25FB8" w:rsidRDefault="00000000">
      <w:pPr>
        <w:ind w:left="0" w:hanging="2"/>
        <w:rPr>
          <w:rFonts w:ascii="Proxima Nova" w:eastAsia="Proxima Nova" w:hAnsi="Proxima Nova" w:cs="Proxima Nova"/>
        </w:rPr>
      </w:pPr>
      <w:r>
        <w:rPr>
          <w:rFonts w:ascii="Proxima Nova" w:eastAsia="Proxima Nova" w:hAnsi="Proxima Nova" w:cs="Proxima Nova"/>
        </w:rPr>
        <w:t xml:space="preserve">“I’d like to extend our heartfelt congratulations to the 2024 Best Places to Work winners,” says </w:t>
      </w:r>
      <w:hyperlink r:id="rId5">
        <w:r>
          <w:rPr>
            <w:rFonts w:ascii="Proxima Nova" w:eastAsia="Proxima Nova" w:hAnsi="Proxima Nova" w:cs="Proxima Nova"/>
            <w:color w:val="1155CC"/>
            <w:u w:val="single"/>
          </w:rPr>
          <w:t>Maria Christopoulos Katris</w:t>
        </w:r>
      </w:hyperlink>
      <w:r>
        <w:rPr>
          <w:rFonts w:ascii="Proxima Nova" w:eastAsia="Proxima Nova" w:hAnsi="Proxima Nova" w:cs="Proxima Nova"/>
        </w:rPr>
        <w:t>. “I am truly inspired by these companies that have risen to the challenge of fostering a positive work environment, maintaining a strong brand, and ensuring employee satisfaction. The future is filled with promise and we are so excited to see what lies ahead.”</w:t>
      </w:r>
    </w:p>
    <w:p w14:paraId="0000000E" w14:textId="77777777" w:rsidR="00D25FB8" w:rsidRDefault="00D25FB8">
      <w:pPr>
        <w:ind w:left="0" w:hanging="2"/>
        <w:rPr>
          <w:rFonts w:ascii="Proxima Nova" w:eastAsia="Proxima Nova" w:hAnsi="Proxima Nova" w:cs="Proxima Nova"/>
        </w:rPr>
      </w:pPr>
    </w:p>
    <w:p w14:paraId="0000000F" w14:textId="77777777" w:rsidR="00D25FB8" w:rsidRDefault="00000000">
      <w:pPr>
        <w:ind w:left="0" w:hanging="2"/>
        <w:rPr>
          <w:rFonts w:ascii="Proxima Nova" w:eastAsia="Proxima Nova" w:hAnsi="Proxima Nova" w:cs="Proxima Nova"/>
          <w:b/>
        </w:rPr>
      </w:pPr>
      <w:r>
        <w:rPr>
          <w:rFonts w:ascii="Proxima Nova" w:eastAsia="Proxima Nova" w:hAnsi="Proxima Nova" w:cs="Proxima Nova"/>
          <w:b/>
        </w:rPr>
        <w:t>ABOUT BUILT IN</w:t>
      </w:r>
    </w:p>
    <w:p w14:paraId="00000010" w14:textId="77777777" w:rsidR="00D25FB8" w:rsidRDefault="00000000">
      <w:pPr>
        <w:spacing w:line="240" w:lineRule="auto"/>
        <w:ind w:left="0" w:hanging="2"/>
        <w:rPr>
          <w:rFonts w:ascii="Proxima Nova" w:eastAsia="Proxima Nova" w:hAnsi="Proxima Nova" w:cs="Proxima Nova"/>
        </w:rPr>
      </w:pPr>
      <w:r>
        <w:rPr>
          <w:rFonts w:ascii="Proxima Nova" w:eastAsia="Proxima Nova" w:hAnsi="Proxima Nova" w:cs="Proxima Nova"/>
        </w:rPr>
        <w:t xml:space="preserve">Built In is creating the largest candidate generation platform for technology professionals globally. Monthly, millions of the industry’s most in-demand professionals visit the site from across the world. They rely on our platform to stay ahead of tech trends and news, learn skills to accelerate their careers and find opportunities at companies whose values they share. Built In also serves thousands of innovative companies from startups to the Fortune 500. By putting their stories in front of our uniquely engaged audience, we help them reach otherwise hard-to-hire tech professionals. www.builtin.com. </w:t>
      </w:r>
    </w:p>
    <w:p w14:paraId="00000011" w14:textId="77777777" w:rsidR="00D25FB8" w:rsidRDefault="00D25FB8">
      <w:pPr>
        <w:keepNext/>
        <w:keepLines/>
        <w:spacing w:line="240" w:lineRule="auto"/>
        <w:ind w:left="0" w:hanging="2"/>
        <w:rPr>
          <w:rFonts w:ascii="Proxima Nova" w:eastAsia="Proxima Nova" w:hAnsi="Proxima Nova" w:cs="Proxima Nova"/>
        </w:rPr>
      </w:pPr>
    </w:p>
    <w:p w14:paraId="00000012" w14:textId="77777777" w:rsidR="00D25FB8" w:rsidRDefault="00000000">
      <w:pPr>
        <w:keepNext/>
        <w:keepLines/>
        <w:spacing w:line="240" w:lineRule="auto"/>
        <w:ind w:left="0" w:hanging="2"/>
        <w:rPr>
          <w:rFonts w:ascii="Proxima Nova" w:eastAsia="Proxima Nova" w:hAnsi="Proxima Nova" w:cs="Proxima Nova"/>
        </w:rPr>
      </w:pPr>
      <w:r>
        <w:rPr>
          <w:rFonts w:ascii="Proxima Nova" w:eastAsia="Proxima Nova" w:hAnsi="Proxima Nova" w:cs="Proxima Nova"/>
          <w:b/>
        </w:rPr>
        <w:t xml:space="preserve">ABOUT BUILT IN’S BEST PLACES TO WORK </w:t>
      </w:r>
    </w:p>
    <w:p w14:paraId="00000013" w14:textId="77777777" w:rsidR="00D25FB8" w:rsidRDefault="00000000">
      <w:pPr>
        <w:keepNext/>
        <w:keepLines/>
        <w:spacing w:line="240" w:lineRule="auto"/>
        <w:ind w:left="0" w:hanging="2"/>
        <w:rPr>
          <w:rFonts w:ascii="Proxima Nova" w:eastAsia="Proxima Nova" w:hAnsi="Proxima Nova" w:cs="Proxima Nova"/>
        </w:rPr>
      </w:pPr>
      <w:r>
        <w:rPr>
          <w:rFonts w:ascii="Proxima Nova" w:eastAsia="Proxima Nova" w:hAnsi="Proxima Nova" w:cs="Proxima Nova"/>
        </w:rPr>
        <w:t xml:space="preserve">Built In’s annual Best Places to Work program honors companies with the best total rewards packages across the U.S. and in the following tech hubs: Atlanta, Austin, Boston, Chicago, Colorado, Dallas, Houston, Los Angeles, Miami, New York, San Diego, San Francisco, Seattle and Washington DC. Best Places to Work is distinct because its algorithm selects tech companies that build their offerings specifically around what tech professionals value in a workplace. Winners are announced in early January 2024. https://employers.builtin.com/best-places-to-work/ </w:t>
      </w:r>
    </w:p>
    <w:p w14:paraId="00000014" w14:textId="77777777" w:rsidR="00D25FB8" w:rsidRDefault="00D25FB8">
      <w:pPr>
        <w:keepNext/>
        <w:keepLines/>
        <w:spacing w:line="240" w:lineRule="auto"/>
        <w:ind w:left="0" w:hanging="2"/>
        <w:rPr>
          <w:rFonts w:ascii="Proxima Nova" w:eastAsia="Proxima Nova" w:hAnsi="Proxima Nova" w:cs="Proxima Nova"/>
        </w:rPr>
      </w:pPr>
    </w:p>
    <w:p w14:paraId="00000015" w14:textId="77777777" w:rsidR="00D25FB8" w:rsidRDefault="00D25FB8">
      <w:pPr>
        <w:keepNext/>
        <w:keepLines/>
        <w:spacing w:line="240" w:lineRule="auto"/>
        <w:ind w:left="0" w:hanging="2"/>
        <w:rPr>
          <w:rFonts w:ascii="Proxima Nova" w:eastAsia="Proxima Nova" w:hAnsi="Proxima Nova" w:cs="Proxima Nova"/>
        </w:rPr>
      </w:pPr>
    </w:p>
    <w:p w14:paraId="00000016" w14:textId="77777777" w:rsidR="00D25FB8" w:rsidRDefault="00000000">
      <w:pPr>
        <w:keepNext/>
        <w:keepLines/>
        <w:spacing w:line="240" w:lineRule="auto"/>
        <w:ind w:left="0" w:hanging="2"/>
        <w:rPr>
          <w:rFonts w:ascii="Proxima Nova" w:eastAsia="Proxima Nova" w:hAnsi="Proxima Nova" w:cs="Proxima Nova"/>
          <w:color w:val="FF0000"/>
        </w:rPr>
      </w:pPr>
      <w:r>
        <w:rPr>
          <w:rFonts w:ascii="Proxima Nova" w:eastAsia="Proxima Nova" w:hAnsi="Proxima Nova" w:cs="Proxima Nova"/>
          <w:b/>
        </w:rPr>
        <w:t xml:space="preserve">ABOUT </w:t>
      </w:r>
      <w:r>
        <w:rPr>
          <w:rFonts w:ascii="Proxima Nova" w:eastAsia="Proxima Nova" w:hAnsi="Proxima Nova" w:cs="Proxima Nova"/>
          <w:b/>
          <w:color w:val="FF0000"/>
        </w:rPr>
        <w:t>[YOUR COMPANY]</w:t>
      </w:r>
    </w:p>
    <w:p w14:paraId="00000017" w14:textId="77777777" w:rsidR="00D25FB8" w:rsidRDefault="00000000">
      <w:pPr>
        <w:keepNext/>
        <w:keepLines/>
        <w:spacing w:line="240" w:lineRule="auto"/>
        <w:ind w:left="0" w:hanging="2"/>
        <w:rPr>
          <w:rFonts w:ascii="Proxima Nova" w:eastAsia="Proxima Nova" w:hAnsi="Proxima Nova" w:cs="Proxima Nova"/>
        </w:rPr>
      </w:pPr>
      <w:r>
        <w:rPr>
          <w:rFonts w:ascii="Proxima Nova" w:eastAsia="Proxima Nova" w:hAnsi="Proxima Nova" w:cs="Proxima Nova"/>
          <w:color w:val="FF0000"/>
        </w:rPr>
        <w:t xml:space="preserve">[Insert your boilerplate here.] </w:t>
      </w:r>
    </w:p>
    <w:p w14:paraId="00000018" w14:textId="77777777" w:rsidR="00D25FB8" w:rsidRDefault="00D25FB8">
      <w:pPr>
        <w:keepNext/>
        <w:keepLines/>
        <w:spacing w:line="240" w:lineRule="auto"/>
        <w:ind w:left="0" w:hanging="2"/>
        <w:rPr>
          <w:rFonts w:ascii="Proxima Nova" w:eastAsia="Proxima Nova" w:hAnsi="Proxima Nova" w:cs="Proxima Nova"/>
        </w:rPr>
      </w:pPr>
    </w:p>
    <w:p w14:paraId="00000019" w14:textId="77777777" w:rsidR="00D25FB8" w:rsidRDefault="00000000">
      <w:pPr>
        <w:keepNext/>
        <w:keepLines/>
        <w:spacing w:line="240" w:lineRule="auto"/>
        <w:ind w:left="0" w:hanging="2"/>
        <w:rPr>
          <w:rFonts w:ascii="Proxima Nova" w:eastAsia="Proxima Nova" w:hAnsi="Proxima Nova" w:cs="Proxima Nova"/>
          <w:color w:val="FF0000"/>
        </w:rPr>
      </w:pPr>
      <w:r>
        <w:rPr>
          <w:rFonts w:ascii="Proxima Nova" w:eastAsia="Proxima Nova" w:hAnsi="Proxima Nova" w:cs="Proxima Nova"/>
        </w:rPr>
        <w:t xml:space="preserve">Contacts:  </w:t>
      </w:r>
      <w:r>
        <w:rPr>
          <w:rFonts w:ascii="Proxima Nova" w:eastAsia="Proxima Nova" w:hAnsi="Proxima Nova" w:cs="Proxima Nova"/>
          <w:color w:val="FF0000"/>
        </w:rPr>
        <w:t>PR Contact’s Name, Cell, Email</w:t>
      </w:r>
    </w:p>
    <w:p w14:paraId="0000001A" w14:textId="77777777" w:rsidR="00D25FB8" w:rsidRDefault="00D25FB8">
      <w:pPr>
        <w:keepNext/>
        <w:keepLines/>
        <w:spacing w:line="240" w:lineRule="auto"/>
        <w:ind w:left="0" w:hanging="2"/>
        <w:rPr>
          <w:rFonts w:ascii="Proxima Nova" w:eastAsia="Proxima Nova" w:hAnsi="Proxima Nova" w:cs="Proxima Nova"/>
          <w:color w:val="FF0000"/>
        </w:rPr>
      </w:pPr>
    </w:p>
    <w:p w14:paraId="0000001B" w14:textId="77777777" w:rsidR="00D25FB8" w:rsidRDefault="00D25FB8">
      <w:pPr>
        <w:keepNext/>
        <w:keepLines/>
        <w:spacing w:line="240" w:lineRule="auto"/>
        <w:ind w:left="0" w:hanging="2"/>
        <w:rPr>
          <w:rFonts w:ascii="Proxima Nova" w:eastAsia="Proxima Nova" w:hAnsi="Proxima Nova" w:cs="Proxima Nova"/>
          <w:color w:val="FF0000"/>
        </w:rPr>
      </w:pPr>
    </w:p>
    <w:sectPr w:rsidR="00D25FB8">
      <w:pgSz w:w="12240" w:h="15840"/>
      <w:pgMar w:top="633" w:right="633" w:bottom="720" w:left="6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B8"/>
    <w:rsid w:val="00011A7B"/>
    <w:rsid w:val="007026E9"/>
    <w:rsid w:val="00D2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D01274"/>
  <w15:docId w15:val="{8C745D5B-F253-2049-B5C1-A4BFB2D7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linkedin.com/in/maria-christopoulos-katris-35b91b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Nh2YlikCHnxIIBvPKwsHNkUg==">AMUW2mVrh/96zzUarMXH8MHrs4fjCWGVkUryoTAx8qgCydRDLxs49K3hK/tlFIhdLvg0qqgIe3mdHMOe0A7FHyT4bXOxK/nqDB55TZEXXp1OuvRBXk8IT/Y=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Haley Russo</cp:lastModifiedBy>
  <cp:revision>2</cp:revision>
  <dcterms:created xsi:type="dcterms:W3CDTF">2023-11-09T17:16:00Z</dcterms:created>
  <dcterms:modified xsi:type="dcterms:W3CDTF">2023-11-09T17:16:00Z</dcterms:modified>
</cp:coreProperties>
</file>